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4914" w:rsidRPr="009E7ECE" w:rsidRDefault="00F24914" w:rsidP="00F24914">
      <w:pPr>
        <w:spacing w:after="0" w:line="240" w:lineRule="auto"/>
        <w:rPr>
          <w:rFonts w:ascii="Times New Roman" w:hAnsi="Times New Roman" w:cs="Times New Roman"/>
          <w:b/>
        </w:rPr>
      </w:pPr>
      <w:r w:rsidRPr="009E7ECE">
        <w:rPr>
          <w:rFonts w:ascii="Times New Roman" w:hAnsi="Times New Roman" w:cs="Times New Roman"/>
          <w:b/>
        </w:rPr>
        <w:t xml:space="preserve">Администрация                                       </w:t>
      </w:r>
      <w:r w:rsidRPr="009E7ECE">
        <w:rPr>
          <w:rFonts w:ascii="Times New Roman" w:hAnsi="Times New Roman" w:cs="Times New Roman"/>
          <w:noProof/>
        </w:rPr>
        <w:drawing>
          <wp:inline distT="0" distB="0" distL="0" distR="0">
            <wp:extent cx="504825" cy="571500"/>
            <wp:effectExtent l="19050" t="0" r="9525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E7ECE">
        <w:rPr>
          <w:rFonts w:ascii="Times New Roman" w:hAnsi="Times New Roman" w:cs="Times New Roman"/>
        </w:rPr>
        <w:t xml:space="preserve">               </w:t>
      </w:r>
      <w:r w:rsidRPr="009E7ECE">
        <w:rPr>
          <w:rFonts w:ascii="Times New Roman" w:hAnsi="Times New Roman" w:cs="Times New Roman"/>
          <w:b/>
        </w:rPr>
        <w:t>«</w:t>
      </w:r>
      <w:proofErr w:type="spellStart"/>
      <w:r w:rsidRPr="009E7ECE">
        <w:rPr>
          <w:rFonts w:ascii="Times New Roman" w:hAnsi="Times New Roman" w:cs="Times New Roman"/>
          <w:b/>
        </w:rPr>
        <w:t>Визин</w:t>
      </w:r>
      <w:proofErr w:type="spellEnd"/>
      <w:r w:rsidRPr="009E7ECE">
        <w:rPr>
          <w:rFonts w:ascii="Times New Roman" w:hAnsi="Times New Roman" w:cs="Times New Roman"/>
          <w:b/>
        </w:rPr>
        <w:t xml:space="preserve">» </w:t>
      </w:r>
      <w:proofErr w:type="spellStart"/>
      <w:r w:rsidRPr="009E7ECE">
        <w:rPr>
          <w:rFonts w:ascii="Times New Roman" w:hAnsi="Times New Roman" w:cs="Times New Roman"/>
          <w:b/>
        </w:rPr>
        <w:t>сикт</w:t>
      </w:r>
      <w:proofErr w:type="spellEnd"/>
      <w:r w:rsidRPr="009E7ECE">
        <w:rPr>
          <w:rFonts w:ascii="Times New Roman" w:hAnsi="Times New Roman" w:cs="Times New Roman"/>
          <w:b/>
        </w:rPr>
        <w:t xml:space="preserve"> </w:t>
      </w:r>
      <w:proofErr w:type="spellStart"/>
      <w:r w:rsidRPr="009E7ECE">
        <w:rPr>
          <w:rFonts w:ascii="Times New Roman" w:hAnsi="Times New Roman" w:cs="Times New Roman"/>
          <w:b/>
        </w:rPr>
        <w:t>овмöдчöминса</w:t>
      </w:r>
      <w:proofErr w:type="spellEnd"/>
    </w:p>
    <w:p w:rsidR="00F24914" w:rsidRPr="009E7ECE" w:rsidRDefault="00F24914" w:rsidP="00F24914">
      <w:pPr>
        <w:spacing w:after="0" w:line="240" w:lineRule="auto"/>
        <w:rPr>
          <w:rFonts w:ascii="Times New Roman" w:hAnsi="Times New Roman" w:cs="Times New Roman"/>
          <w:b/>
        </w:rPr>
      </w:pPr>
      <w:r w:rsidRPr="009E7ECE">
        <w:rPr>
          <w:rFonts w:ascii="Times New Roman" w:hAnsi="Times New Roman" w:cs="Times New Roman"/>
          <w:b/>
        </w:rPr>
        <w:t xml:space="preserve">сельского поселения «Визинга»                                                            администрация   </w:t>
      </w:r>
    </w:p>
    <w:p w:rsidR="00F24914" w:rsidRPr="009E7ECE" w:rsidRDefault="00F24914" w:rsidP="00F24914">
      <w:pPr>
        <w:spacing w:after="0" w:line="240" w:lineRule="auto"/>
        <w:rPr>
          <w:rFonts w:ascii="Times New Roman" w:hAnsi="Times New Roman" w:cs="Times New Roman"/>
          <w:b/>
        </w:rPr>
      </w:pPr>
    </w:p>
    <w:p w:rsidR="00F24914" w:rsidRDefault="00F24914" w:rsidP="00F24914">
      <w:pPr>
        <w:spacing w:after="0" w:line="240" w:lineRule="auto"/>
        <w:ind w:left="-156" w:hanging="284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9E7ECE">
        <w:rPr>
          <w:rFonts w:ascii="Times New Roman" w:hAnsi="Times New Roman" w:cs="Times New Roman"/>
          <w:b/>
          <w:bCs/>
          <w:sz w:val="32"/>
          <w:szCs w:val="32"/>
        </w:rPr>
        <w:t>ПОСТАНОВЛЕНИЕ</w:t>
      </w:r>
    </w:p>
    <w:p w:rsidR="00F24914" w:rsidRDefault="00F24914" w:rsidP="00F24914">
      <w:pPr>
        <w:spacing w:after="0" w:line="240" w:lineRule="auto"/>
        <w:ind w:left="-156" w:hanging="284"/>
        <w:jc w:val="center"/>
        <w:rPr>
          <w:rFonts w:ascii="Times New Roman" w:hAnsi="Times New Roman" w:cs="Times New Roman"/>
          <w:b/>
          <w:sz w:val="32"/>
          <w:szCs w:val="32"/>
        </w:rPr>
      </w:pPr>
      <w:proofErr w:type="gramStart"/>
      <w:r w:rsidRPr="009E7ECE">
        <w:rPr>
          <w:rFonts w:ascii="Times New Roman" w:hAnsi="Times New Roman" w:cs="Times New Roman"/>
          <w:b/>
          <w:sz w:val="32"/>
          <w:szCs w:val="32"/>
        </w:rPr>
        <w:t>ШУÖМ</w:t>
      </w:r>
      <w:proofErr w:type="gramEnd"/>
    </w:p>
    <w:p w:rsidR="00F24914" w:rsidRPr="009E7ECE" w:rsidRDefault="00F24914" w:rsidP="00F24914">
      <w:pPr>
        <w:spacing w:after="0" w:line="240" w:lineRule="auto"/>
        <w:ind w:left="-156"/>
        <w:jc w:val="center"/>
        <w:rPr>
          <w:rFonts w:ascii="Times New Roman" w:hAnsi="Times New Roman" w:cs="Times New Roman"/>
          <w:b/>
          <w:bCs/>
          <w:sz w:val="24"/>
          <w:szCs w:val="24"/>
          <w:highlight w:val="yellow"/>
        </w:rPr>
      </w:pPr>
    </w:p>
    <w:p w:rsidR="00F24914" w:rsidRPr="00B17F31" w:rsidRDefault="00F24914" w:rsidP="00F2491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17F31">
        <w:rPr>
          <w:rFonts w:ascii="Times New Roman" w:hAnsi="Times New Roman" w:cs="Times New Roman"/>
          <w:sz w:val="28"/>
          <w:szCs w:val="28"/>
          <w:u w:val="single"/>
        </w:rPr>
        <w:t xml:space="preserve">от  </w:t>
      </w:r>
      <w:r w:rsidR="00B10F65">
        <w:rPr>
          <w:rFonts w:ascii="Times New Roman" w:hAnsi="Times New Roman" w:cs="Times New Roman"/>
          <w:sz w:val="28"/>
          <w:szCs w:val="28"/>
          <w:u w:val="single"/>
        </w:rPr>
        <w:t xml:space="preserve">29 ноября </w:t>
      </w:r>
      <w:r w:rsidRPr="00B17F31">
        <w:rPr>
          <w:rFonts w:ascii="Times New Roman" w:hAnsi="Times New Roman" w:cs="Times New Roman"/>
          <w:sz w:val="28"/>
          <w:szCs w:val="28"/>
          <w:u w:val="single"/>
        </w:rPr>
        <w:t xml:space="preserve"> 2018 года </w:t>
      </w:r>
      <w:r w:rsidRPr="00B17F31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</w:t>
      </w:r>
      <w:r w:rsidR="0098361C">
        <w:rPr>
          <w:rFonts w:ascii="Times New Roman" w:hAnsi="Times New Roman" w:cs="Times New Roman"/>
          <w:sz w:val="28"/>
          <w:szCs w:val="28"/>
        </w:rPr>
        <w:t xml:space="preserve"> </w:t>
      </w:r>
      <w:r w:rsidRPr="00B17F31">
        <w:rPr>
          <w:rFonts w:ascii="Times New Roman" w:hAnsi="Times New Roman" w:cs="Times New Roman"/>
          <w:sz w:val="28"/>
          <w:szCs w:val="28"/>
        </w:rPr>
        <w:t xml:space="preserve">№ </w:t>
      </w:r>
      <w:r w:rsidR="00B10F65">
        <w:rPr>
          <w:rFonts w:ascii="Times New Roman" w:hAnsi="Times New Roman" w:cs="Times New Roman"/>
          <w:sz w:val="28"/>
          <w:szCs w:val="28"/>
        </w:rPr>
        <w:t>11</w:t>
      </w:r>
      <w:r w:rsidRPr="00B17F31">
        <w:rPr>
          <w:rFonts w:ascii="Times New Roman" w:hAnsi="Times New Roman" w:cs="Times New Roman"/>
          <w:sz w:val="28"/>
          <w:szCs w:val="28"/>
        </w:rPr>
        <w:t>/</w:t>
      </w:r>
      <w:r w:rsidR="00B10F65">
        <w:rPr>
          <w:rFonts w:ascii="Times New Roman" w:hAnsi="Times New Roman" w:cs="Times New Roman"/>
          <w:sz w:val="28"/>
          <w:szCs w:val="28"/>
        </w:rPr>
        <w:t>133</w:t>
      </w:r>
      <w:r w:rsidRPr="00B17F3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24914" w:rsidRDefault="00F24914" w:rsidP="00F24914">
      <w:pPr>
        <w:spacing w:after="0" w:line="240" w:lineRule="auto"/>
        <w:ind w:left="-156"/>
        <w:rPr>
          <w:rFonts w:ascii="Times New Roman" w:hAnsi="Times New Roman" w:cs="Times New Roman"/>
        </w:rPr>
      </w:pPr>
      <w:r w:rsidRPr="00F22E34">
        <w:rPr>
          <w:rFonts w:ascii="Times New Roman" w:hAnsi="Times New Roman" w:cs="Times New Roman"/>
          <w:sz w:val="26"/>
          <w:szCs w:val="26"/>
        </w:rPr>
        <w:t xml:space="preserve"> с</w:t>
      </w:r>
      <w:proofErr w:type="gramStart"/>
      <w:r w:rsidRPr="00F22E34">
        <w:rPr>
          <w:rFonts w:ascii="Times New Roman" w:hAnsi="Times New Roman" w:cs="Times New Roman"/>
        </w:rPr>
        <w:t>.В</w:t>
      </w:r>
      <w:proofErr w:type="gramEnd"/>
      <w:r w:rsidRPr="00F22E34">
        <w:rPr>
          <w:rFonts w:ascii="Times New Roman" w:hAnsi="Times New Roman" w:cs="Times New Roman"/>
        </w:rPr>
        <w:t>изинга Республика Коми</w:t>
      </w:r>
    </w:p>
    <w:p w:rsidR="0098361C" w:rsidRPr="002A7ABF" w:rsidRDefault="0098361C" w:rsidP="0098361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135"/>
        <w:gridCol w:w="4252"/>
      </w:tblGrid>
      <w:tr w:rsidR="0098361C" w:rsidRPr="00C554F0" w:rsidTr="00E73094">
        <w:trPr>
          <w:trHeight w:val="794"/>
        </w:trPr>
        <w:tc>
          <w:tcPr>
            <w:tcW w:w="1135" w:type="dxa"/>
          </w:tcPr>
          <w:p w:rsidR="0098361C" w:rsidRPr="00C554F0" w:rsidRDefault="0098361C" w:rsidP="00E73094">
            <w:pPr>
              <w:spacing w:after="0" w:line="240" w:lineRule="auto"/>
              <w:ind w:left="-1701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</w:tcPr>
          <w:p w:rsidR="0098361C" w:rsidRPr="005D17C7" w:rsidRDefault="0098361C" w:rsidP="00F4275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D17C7">
              <w:rPr>
                <w:rFonts w:ascii="Times New Roman" w:hAnsi="Times New Roman"/>
                <w:sz w:val="28"/>
                <w:szCs w:val="28"/>
              </w:rPr>
              <w:t xml:space="preserve">О </w:t>
            </w:r>
            <w:r w:rsidRPr="005D17C7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  <w:t>предоставлении разрешения на условно разрешенный вид использования земельно</w:t>
            </w:r>
            <w: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  <w:t xml:space="preserve">го участка, расположенного </w:t>
            </w:r>
            <w:proofErr w:type="gramStart"/>
            <w: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  <w:t>в</w:t>
            </w:r>
            <w:proofErr w:type="gramEnd"/>
            <w: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  <w:t xml:space="preserve"> с</w:t>
            </w:r>
            <w:r w:rsidR="00F4275F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  <w:t>.</w:t>
            </w:r>
            <w: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  <w:t xml:space="preserve"> Визинга</w:t>
            </w:r>
            <w:r w:rsidR="00693AC5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  <w:t xml:space="preserve"> Сысольского района</w:t>
            </w:r>
          </w:p>
        </w:tc>
      </w:tr>
    </w:tbl>
    <w:p w:rsidR="0098361C" w:rsidRDefault="0098361C" w:rsidP="0098361C">
      <w:pPr>
        <w:pStyle w:val="a5"/>
        <w:spacing w:after="0" w:line="240" w:lineRule="auto"/>
        <w:ind w:left="0"/>
        <w:jc w:val="both"/>
        <w:rPr>
          <w:rFonts w:ascii="Times New Roman" w:eastAsiaTheme="minorEastAsia" w:hAnsi="Times New Roman" w:cstheme="minorBidi"/>
          <w:sz w:val="28"/>
          <w:szCs w:val="28"/>
          <w:lang w:eastAsia="ru-RU"/>
        </w:rPr>
      </w:pPr>
    </w:p>
    <w:p w:rsidR="0098361C" w:rsidRPr="0098361C" w:rsidRDefault="0098361C" w:rsidP="0098361C">
      <w:pPr>
        <w:pStyle w:val="a5"/>
        <w:spacing w:after="0" w:line="24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proofErr w:type="gramStart"/>
      <w:r w:rsidRPr="0098361C">
        <w:rPr>
          <w:rFonts w:ascii="Times New Roman" w:hAnsi="Times New Roman"/>
          <w:sz w:val="28"/>
          <w:szCs w:val="28"/>
        </w:rPr>
        <w:t xml:space="preserve">Руководствуясь статьей 39 Градостроительного кодекса Российской Федерации, классификатором видов разрешенного использования земельных участков, утвержденным Приказом Минэкономразвития Российской Федерации от 01.09.2014 г. № 540, Правилами землепользования и застройки сельского поселения «Визинга», утвержденными решением Совета сельского поселения «Визинга» от 28.04.2014 г. № </w:t>
      </w:r>
      <w:r w:rsidRPr="0098361C">
        <w:rPr>
          <w:rFonts w:ascii="Times New Roman" w:hAnsi="Times New Roman"/>
          <w:sz w:val="28"/>
          <w:szCs w:val="28"/>
          <w:lang w:val="en-US"/>
        </w:rPr>
        <w:t>III</w:t>
      </w:r>
      <w:r w:rsidRPr="0098361C">
        <w:rPr>
          <w:rFonts w:ascii="Times New Roman" w:hAnsi="Times New Roman"/>
          <w:sz w:val="28"/>
          <w:szCs w:val="28"/>
        </w:rPr>
        <w:t xml:space="preserve">-25/2, </w:t>
      </w:r>
      <w:r w:rsidR="00D43029" w:rsidRPr="0098361C">
        <w:rPr>
          <w:rFonts w:ascii="Times New Roman" w:hAnsi="Times New Roman"/>
          <w:sz w:val="28"/>
          <w:szCs w:val="28"/>
        </w:rPr>
        <w:t xml:space="preserve">на основании </w:t>
      </w:r>
      <w:r w:rsidR="00D43029">
        <w:rPr>
          <w:rFonts w:ascii="Times New Roman" w:hAnsi="Times New Roman"/>
          <w:sz w:val="28"/>
          <w:szCs w:val="28"/>
        </w:rPr>
        <w:t>заключения</w:t>
      </w:r>
      <w:r w:rsidR="00D43029" w:rsidRPr="0098361C">
        <w:rPr>
          <w:rFonts w:ascii="Times New Roman" w:hAnsi="Times New Roman"/>
          <w:sz w:val="28"/>
          <w:szCs w:val="28"/>
        </w:rPr>
        <w:t xml:space="preserve"> Комиссии по землепользованию и застройке  сельского поселения Визинга от </w:t>
      </w:r>
      <w:r w:rsidR="00E77BE8">
        <w:rPr>
          <w:rFonts w:ascii="Times New Roman" w:hAnsi="Times New Roman"/>
          <w:sz w:val="28"/>
          <w:szCs w:val="28"/>
        </w:rPr>
        <w:t xml:space="preserve">15 ноября </w:t>
      </w:r>
      <w:r w:rsidR="00D43029">
        <w:rPr>
          <w:rFonts w:ascii="Times New Roman" w:hAnsi="Times New Roman"/>
          <w:sz w:val="28"/>
          <w:szCs w:val="28"/>
        </w:rPr>
        <w:t>2018</w:t>
      </w:r>
      <w:r w:rsidR="00D43029" w:rsidRPr="0098361C">
        <w:rPr>
          <w:rFonts w:ascii="Times New Roman" w:hAnsi="Times New Roman"/>
          <w:sz w:val="28"/>
          <w:szCs w:val="28"/>
        </w:rPr>
        <w:t xml:space="preserve"> г. № </w:t>
      </w:r>
      <w:r w:rsidR="00B10F65">
        <w:rPr>
          <w:rFonts w:ascii="Times New Roman" w:hAnsi="Times New Roman"/>
          <w:sz w:val="28"/>
          <w:szCs w:val="28"/>
        </w:rPr>
        <w:t>14</w:t>
      </w:r>
      <w:r w:rsidR="00D43029">
        <w:rPr>
          <w:rFonts w:ascii="Times New Roman" w:hAnsi="Times New Roman"/>
          <w:sz w:val="28"/>
          <w:szCs w:val="28"/>
        </w:rPr>
        <w:t xml:space="preserve"> по </w:t>
      </w:r>
      <w:r>
        <w:rPr>
          <w:rFonts w:ascii="Times New Roman" w:hAnsi="Times New Roman"/>
          <w:sz w:val="28"/>
          <w:szCs w:val="28"/>
        </w:rPr>
        <w:t>заявлени</w:t>
      </w:r>
      <w:r w:rsidR="00D43029">
        <w:rPr>
          <w:rFonts w:ascii="Times New Roman" w:hAnsi="Times New Roman"/>
          <w:sz w:val="28"/>
          <w:szCs w:val="28"/>
        </w:rPr>
        <w:t>ю</w:t>
      </w:r>
      <w:r>
        <w:rPr>
          <w:rFonts w:ascii="Times New Roman" w:hAnsi="Times New Roman"/>
          <w:sz w:val="28"/>
          <w:szCs w:val="28"/>
        </w:rPr>
        <w:t xml:space="preserve"> администрации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</w:rPr>
        <w:t>муниципального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</w:rPr>
        <w:t>района</w:t>
      </w:r>
      <w:proofErr w:type="gramEnd"/>
      <w:r>
        <w:rPr>
          <w:rFonts w:ascii="Times New Roman" w:hAnsi="Times New Roman"/>
          <w:sz w:val="28"/>
          <w:szCs w:val="28"/>
        </w:rPr>
        <w:t xml:space="preserve"> «Сысоль</w:t>
      </w:r>
      <w:r w:rsidR="004141AC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кий» </w:t>
      </w:r>
      <w:r w:rsidRPr="0098361C">
        <w:rPr>
          <w:rFonts w:ascii="Times New Roman" w:hAnsi="Times New Roman"/>
          <w:sz w:val="28"/>
          <w:szCs w:val="28"/>
        </w:rPr>
        <w:t xml:space="preserve">о предоставлении разрешения на условно разрешенный вид использования земельного участка,   </w:t>
      </w:r>
    </w:p>
    <w:p w:rsidR="0098361C" w:rsidRPr="0098361C" w:rsidRDefault="0098361C" w:rsidP="0098361C">
      <w:pPr>
        <w:spacing w:after="0" w:line="240" w:lineRule="auto"/>
        <w:ind w:left="1068"/>
        <w:jc w:val="both"/>
        <w:rPr>
          <w:rFonts w:ascii="Times New Roman" w:hAnsi="Times New Roman" w:cs="Times New Roman"/>
          <w:sz w:val="28"/>
          <w:szCs w:val="28"/>
        </w:rPr>
      </w:pPr>
    </w:p>
    <w:p w:rsidR="0098361C" w:rsidRPr="0098361C" w:rsidRDefault="0098361C" w:rsidP="0098361C">
      <w:pPr>
        <w:spacing w:after="0" w:line="240" w:lineRule="auto"/>
        <w:ind w:left="1068"/>
        <w:jc w:val="both"/>
        <w:rPr>
          <w:rFonts w:ascii="Times New Roman" w:hAnsi="Times New Roman" w:cs="Times New Roman"/>
          <w:sz w:val="32"/>
          <w:szCs w:val="32"/>
        </w:rPr>
      </w:pPr>
      <w:r w:rsidRPr="0098361C">
        <w:rPr>
          <w:rFonts w:ascii="Times New Roman" w:hAnsi="Times New Roman" w:cs="Times New Roman"/>
          <w:sz w:val="32"/>
          <w:szCs w:val="32"/>
        </w:rPr>
        <w:t>ПОСТАНОВЛЯЮ:</w:t>
      </w:r>
    </w:p>
    <w:p w:rsidR="0098361C" w:rsidRPr="0098361C" w:rsidRDefault="0098361C" w:rsidP="0098361C">
      <w:pPr>
        <w:spacing w:after="0" w:line="240" w:lineRule="auto"/>
        <w:ind w:left="1068"/>
        <w:jc w:val="both"/>
        <w:rPr>
          <w:rFonts w:ascii="Times New Roman" w:hAnsi="Times New Roman" w:cs="Times New Roman"/>
          <w:sz w:val="28"/>
          <w:szCs w:val="28"/>
        </w:rPr>
      </w:pPr>
    </w:p>
    <w:p w:rsidR="00E77BE8" w:rsidRPr="007456C7" w:rsidRDefault="0098361C" w:rsidP="00E77BE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F4275F">
        <w:rPr>
          <w:rFonts w:ascii="Times New Roman" w:hAnsi="Times New Roman" w:cs="Times New Roman"/>
          <w:sz w:val="28"/>
          <w:szCs w:val="28"/>
        </w:rPr>
        <w:t xml:space="preserve">1. </w:t>
      </w:r>
      <w:proofErr w:type="gramStart"/>
      <w:r w:rsidR="00F4275F" w:rsidRPr="00F4275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Предоставить разрешение на условно разрешенный вид использования </w:t>
      </w:r>
      <w:r w:rsidR="00E77BE8" w:rsidRPr="007456C7"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>земельного участка площадью 248 кв.м., расположенного в с. Визинга, ул. Энтузиастов в территориальной зоне Ж-2 (</w:t>
      </w:r>
      <w:r w:rsidR="00E77BE8" w:rsidRPr="007456C7">
        <w:rPr>
          <w:rFonts w:ascii="Times New Roman" w:hAnsi="Times New Roman" w:cs="Times New Roman"/>
          <w:bCs/>
          <w:spacing w:val="-3"/>
          <w:sz w:val="26"/>
          <w:szCs w:val="26"/>
        </w:rPr>
        <w:t>зона</w:t>
      </w:r>
      <w:r w:rsidR="00E77BE8" w:rsidRPr="007456C7">
        <w:rPr>
          <w:rFonts w:ascii="Times New Roman" w:hAnsi="Times New Roman" w:cs="Times New Roman"/>
          <w:sz w:val="26"/>
          <w:szCs w:val="26"/>
        </w:rPr>
        <w:t xml:space="preserve"> блокирован</w:t>
      </w:r>
      <w:r w:rsidR="00E77BE8" w:rsidRPr="007456C7">
        <w:rPr>
          <w:rFonts w:ascii="Times New Roman" w:hAnsi="Times New Roman" w:cs="Times New Roman"/>
          <w:bCs/>
          <w:spacing w:val="-2"/>
          <w:sz w:val="26"/>
          <w:szCs w:val="26"/>
        </w:rPr>
        <w:t>ной</w:t>
      </w:r>
      <w:r w:rsidR="00E77BE8" w:rsidRPr="007456C7">
        <w:rPr>
          <w:rFonts w:ascii="Times New Roman" w:hAnsi="Times New Roman" w:cs="Times New Roman"/>
          <w:sz w:val="26"/>
          <w:szCs w:val="26"/>
        </w:rPr>
        <w:t xml:space="preserve"> </w:t>
      </w:r>
      <w:r w:rsidR="00E77BE8" w:rsidRPr="007456C7">
        <w:rPr>
          <w:rFonts w:ascii="Times New Roman" w:hAnsi="Times New Roman" w:cs="Times New Roman"/>
          <w:bCs/>
          <w:spacing w:val="-2"/>
          <w:sz w:val="26"/>
          <w:szCs w:val="26"/>
        </w:rPr>
        <w:t>малоэтажной</w:t>
      </w:r>
      <w:r w:rsidR="00E77BE8" w:rsidRPr="007456C7">
        <w:rPr>
          <w:rFonts w:ascii="Times New Roman" w:hAnsi="Times New Roman" w:cs="Times New Roman"/>
          <w:spacing w:val="-2"/>
          <w:sz w:val="26"/>
          <w:szCs w:val="26"/>
        </w:rPr>
        <w:t xml:space="preserve"> </w:t>
      </w:r>
      <w:r w:rsidR="00E77BE8" w:rsidRPr="007456C7">
        <w:rPr>
          <w:rFonts w:ascii="Times New Roman" w:hAnsi="Times New Roman" w:cs="Times New Roman"/>
          <w:bCs/>
          <w:spacing w:val="-2"/>
          <w:sz w:val="26"/>
          <w:szCs w:val="26"/>
        </w:rPr>
        <w:t>жилой</w:t>
      </w:r>
      <w:r w:rsidR="00E77BE8" w:rsidRPr="007456C7">
        <w:rPr>
          <w:rFonts w:ascii="Times New Roman" w:hAnsi="Times New Roman" w:cs="Times New Roman"/>
          <w:spacing w:val="-2"/>
          <w:sz w:val="26"/>
          <w:szCs w:val="26"/>
        </w:rPr>
        <w:t xml:space="preserve"> застройки</w:t>
      </w:r>
      <w:r w:rsidR="00E77BE8" w:rsidRPr="007456C7"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 xml:space="preserve">) - земельные участки общего пользования (12.0) (проезд). </w:t>
      </w:r>
      <w:proofErr w:type="gramEnd"/>
    </w:p>
    <w:p w:rsidR="0098361C" w:rsidRPr="00D43029" w:rsidRDefault="0098361C" w:rsidP="00693AC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43029">
        <w:rPr>
          <w:rFonts w:ascii="Times New Roman" w:hAnsi="Times New Roman" w:cs="Times New Roman"/>
          <w:sz w:val="28"/>
          <w:szCs w:val="28"/>
        </w:rPr>
        <w:t>2. Постановление вступает в силу со дня его принятия.</w:t>
      </w:r>
    </w:p>
    <w:p w:rsidR="0098361C" w:rsidRPr="0098361C" w:rsidRDefault="0098361C" w:rsidP="0098361C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98361C" w:rsidRPr="0098361C" w:rsidRDefault="0098361C" w:rsidP="0098361C">
      <w:pPr>
        <w:tabs>
          <w:tab w:val="left" w:pos="7710"/>
        </w:tabs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8361C">
        <w:rPr>
          <w:rFonts w:ascii="Times New Roman" w:hAnsi="Times New Roman" w:cs="Times New Roman"/>
          <w:sz w:val="28"/>
          <w:szCs w:val="28"/>
        </w:rPr>
        <w:t>Руководитель администрации                                          В.С.Татаринов</w:t>
      </w:r>
      <w:r w:rsidRPr="0098361C">
        <w:rPr>
          <w:rFonts w:ascii="Times New Roman" w:hAnsi="Times New Roman" w:cs="Times New Roman"/>
          <w:sz w:val="28"/>
          <w:szCs w:val="28"/>
        </w:rPr>
        <w:tab/>
      </w:r>
    </w:p>
    <w:p w:rsidR="0098361C" w:rsidRPr="00C554F0" w:rsidRDefault="0098361C" w:rsidP="0098361C">
      <w:pPr>
        <w:spacing w:after="0"/>
        <w:ind w:firstLine="708"/>
        <w:jc w:val="both"/>
        <w:rPr>
          <w:sz w:val="28"/>
          <w:szCs w:val="28"/>
        </w:rPr>
      </w:pPr>
    </w:p>
    <w:p w:rsidR="00F24914" w:rsidRPr="0032080E" w:rsidRDefault="00F24914" w:rsidP="00F24914">
      <w:pPr>
        <w:spacing w:after="0" w:line="240" w:lineRule="auto"/>
        <w:ind w:left="-156"/>
        <w:rPr>
          <w:rFonts w:ascii="Times New Roman" w:hAnsi="Times New Roman" w:cs="Times New Roman"/>
          <w:sz w:val="26"/>
          <w:szCs w:val="26"/>
        </w:rPr>
      </w:pPr>
    </w:p>
    <w:sectPr w:rsidR="00F24914" w:rsidRPr="0032080E" w:rsidSect="006F0C5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DEE10E3"/>
    <w:multiLevelType w:val="hybridMultilevel"/>
    <w:tmpl w:val="41280BC8"/>
    <w:lvl w:ilvl="0" w:tplc="DE1EA9D8">
      <w:start w:val="1"/>
      <w:numFmt w:val="decimal"/>
      <w:lvlText w:val="%1."/>
      <w:lvlJc w:val="left"/>
      <w:pPr>
        <w:tabs>
          <w:tab w:val="num" w:pos="750"/>
        </w:tabs>
        <w:ind w:left="75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24914"/>
    <w:rsid w:val="00005E6B"/>
    <w:rsid w:val="004141AC"/>
    <w:rsid w:val="00606093"/>
    <w:rsid w:val="00693AC5"/>
    <w:rsid w:val="006F0C5D"/>
    <w:rsid w:val="00790058"/>
    <w:rsid w:val="0098361C"/>
    <w:rsid w:val="00B10F65"/>
    <w:rsid w:val="00B115E2"/>
    <w:rsid w:val="00B42823"/>
    <w:rsid w:val="00D43029"/>
    <w:rsid w:val="00DF1FFC"/>
    <w:rsid w:val="00E77BE8"/>
    <w:rsid w:val="00EA3DFC"/>
    <w:rsid w:val="00F24914"/>
    <w:rsid w:val="00F4275F"/>
    <w:rsid w:val="00F81552"/>
    <w:rsid w:val="00F937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53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4914"/>
    <w:pPr>
      <w:spacing w:after="200" w:line="276" w:lineRule="auto"/>
      <w:ind w:firstLine="0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249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24914"/>
    <w:rPr>
      <w:rFonts w:ascii="Tahoma" w:eastAsiaTheme="minorEastAsia" w:hAnsi="Tahoma" w:cs="Tahoma"/>
      <w:sz w:val="16"/>
      <w:szCs w:val="16"/>
      <w:lang w:eastAsia="ru-RU"/>
    </w:rPr>
  </w:style>
  <w:style w:type="paragraph" w:styleId="a5">
    <w:name w:val="Body Text Indent"/>
    <w:basedOn w:val="a"/>
    <w:link w:val="a6"/>
    <w:uiPriority w:val="99"/>
    <w:unhideWhenUsed/>
    <w:rsid w:val="00F93730"/>
    <w:pPr>
      <w:spacing w:after="120"/>
      <w:ind w:left="283"/>
    </w:pPr>
    <w:rPr>
      <w:rFonts w:ascii="Calibri" w:eastAsia="Calibri" w:hAnsi="Calibri" w:cs="Times New Roman"/>
      <w:lang w:eastAsia="en-US"/>
    </w:rPr>
  </w:style>
  <w:style w:type="character" w:customStyle="1" w:styleId="a6">
    <w:name w:val="Основной текст с отступом Знак"/>
    <w:basedOn w:val="a0"/>
    <w:link w:val="a5"/>
    <w:uiPriority w:val="99"/>
    <w:rsid w:val="00F93730"/>
    <w:rPr>
      <w:rFonts w:ascii="Calibri" w:eastAsia="Calibri" w:hAnsi="Calibri" w:cs="Times New Roman"/>
    </w:rPr>
  </w:style>
  <w:style w:type="character" w:customStyle="1" w:styleId="apple-converted-space">
    <w:name w:val="apple-converted-space"/>
    <w:basedOn w:val="a0"/>
    <w:rsid w:val="00F4275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238</Words>
  <Characters>1359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9</cp:revision>
  <cp:lastPrinted>2018-12-24T06:40:00Z</cp:lastPrinted>
  <dcterms:created xsi:type="dcterms:W3CDTF">2018-05-21T06:37:00Z</dcterms:created>
  <dcterms:modified xsi:type="dcterms:W3CDTF">2018-12-24T06:40:00Z</dcterms:modified>
</cp:coreProperties>
</file>